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05" w:rsidRDefault="00800605" w:rsidP="008006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CHIRULI </w:t>
      </w:r>
    </w:p>
    <w:p w:rsidR="00800605" w:rsidRDefault="00800605" w:rsidP="008006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(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Carduelis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jouyi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)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¿Una nueva especie para Venezuela?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Es muy raro encontrar un venezolano que no conozca este bello pájaro que se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encuentra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en casi todo el territorio nacional; con frecuencia lo vemos comiendo cardos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y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semillas de flores en muchos jardines de nuestras casas, reuniéndose en grupos de 5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40 ejemplares.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En el libro “Aves de Venezuela” de W.H.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Phelps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, describe este pájaro como: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Nombre común: Capa Negra ó Chirulí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Nombre científico: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Carduelis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colombianus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>,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Nombre en inglés: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Dark-Baked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Goldfinch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En el mundo existen 5 especies de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Carduelis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>: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1)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Carduelis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: Es el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mas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grande y tiene el plumaje amarillo debajo de los ojos y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grandes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y blancuzcas manchas en las alas al compararlo con las otras especies.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Es nativo de la parte central y sur de California (E.E.U.U.) hasta el norte de México.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2)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Carduelis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hesperophilus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: Tiene el mismo tamaño que el anterior y también,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posee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color amarillo debajo de sus ojos y sus alas son verdes aceituna.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Es nativo del norte de California y el sudoeste de Canadá.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3)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Carduelis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jouyi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: Es nativo de la península de Yucatán. Estos no poseen el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color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amarillo debajo de los ojos y es algo más pequeño que los dos anteriores y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también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tiene menos manchas blanquecinas en sus alas, pero más que el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C.p.colombianus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r w:rsidRPr="00800605">
        <w:rPr>
          <w:rFonts w:asciiTheme="majorHAnsi" w:hAnsiTheme="majorHAnsi" w:cs="Times New Roman"/>
          <w:sz w:val="24"/>
          <w:szCs w:val="24"/>
        </w:rPr>
        <w:t>comparativamente. Este pájaro se distingue de este último por la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presencia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de color blanco en la cola el cual es visible desde abajo, ocupando las dos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plumas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más externas de la cola en ambos lados; y desde arriba si el pájaro mantiene la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cola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abierta.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CHIRULI (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Carduelis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jouyi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) Página 1 de 3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file://C:\Documents and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Settings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\usuario\Configuración local\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Temp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\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NamoWe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\_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temp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_... 17/06/2007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4)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Carduelis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colombianus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r w:rsidRPr="00800605">
        <w:rPr>
          <w:rFonts w:asciiTheme="majorHAnsi" w:hAnsiTheme="majorHAnsi" w:cs="Times New Roman"/>
          <w:sz w:val="24"/>
          <w:szCs w:val="24"/>
        </w:rPr>
        <w:t>- es nativo de Colombia y Venezuela también. Lo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más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evidente para reconocerlos es su cola que es negra en la parte por arriba y por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debajo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de la misma. En otras especies la cola es blanca por debajo. Los ejemplares de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Colombia </w:t>
      </w:r>
      <w:proofErr w:type="gramStart"/>
      <w:r w:rsidRPr="00800605">
        <w:rPr>
          <w:rFonts w:asciiTheme="majorHAnsi" w:hAnsiTheme="majorHAnsi" w:cs="Times New Roman"/>
          <w:sz w:val="24"/>
          <w:szCs w:val="24"/>
        </w:rPr>
        <w:t>tienen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menos manchas blancas en sus alas comparadas con las otras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especies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>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5)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Carduelis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witti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: Es nativo del sudoeste de México muy cerca de las Islas. El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menos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conocido de todos; no lo he visto nunca ni he localizado fotografías de ninguno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de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estos pájaros, ni sé de alguien que los haya criado. No puedo describirlos.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Desde hace aproximadamente un año poseo un cazar de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Carduelis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psaltria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>, los cuales fueron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atrapados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en la ciudad de Mérida; estos pájaros que a simple vista parecían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800605">
        <w:rPr>
          <w:rFonts w:asciiTheme="majorHAnsi" w:hAnsiTheme="majorHAnsi" w:cs="Times New Roman"/>
          <w:i/>
          <w:iCs/>
          <w:sz w:val="24"/>
          <w:szCs w:val="24"/>
        </w:rPr>
        <w:t>C.p.colombianus</w:t>
      </w:r>
      <w:proofErr w:type="spellEnd"/>
      <w:r w:rsidRPr="00800605">
        <w:rPr>
          <w:rFonts w:asciiTheme="majorHAnsi" w:hAnsiTheme="majorHAnsi" w:cs="Times New Roman"/>
          <w:i/>
          <w:iCs/>
          <w:sz w:val="24"/>
          <w:szCs w:val="24"/>
        </w:rPr>
        <w:t xml:space="preserve"> </w:t>
      </w:r>
      <w:r w:rsidRPr="00800605">
        <w:rPr>
          <w:rFonts w:asciiTheme="majorHAnsi" w:hAnsiTheme="majorHAnsi" w:cs="Times New Roman"/>
          <w:sz w:val="24"/>
          <w:szCs w:val="24"/>
        </w:rPr>
        <w:t>al ser detallados se encontraron las siguientes diferencias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1.- El espejo alar es un poco más grande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2.- Las dos plumas más externas de cada lado de la cola presentan una coloración blanca en forma de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lastRenderedPageBreak/>
        <w:t>barra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a lo largo de la misma.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3.- La hembra presenta en la zona comprendida entre el cuello y el tórax una coloración amarilla -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anaranjada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>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4.- El pico es ligeramente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mas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largo.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En una rápida revisión realizada a la colección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Phelps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que reposa en la fundación del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mismo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nombre en la ciudad de Caracas, pudimos comprobar la presencia del mismo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en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dicha colección, distribuyéndose estos ejemplares a todo lo largo de los andes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venezolanos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>, lo que nos lleva a pensar que su habita se encuentra por encima de los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 xml:space="preserve">1200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mt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de altura. El C. s.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colombianus</w:t>
      </w:r>
      <w:proofErr w:type="spellEnd"/>
      <w:r w:rsidRPr="00800605">
        <w:rPr>
          <w:rFonts w:asciiTheme="majorHAnsi" w:hAnsiTheme="majorHAnsi" w:cs="Times New Roman"/>
          <w:sz w:val="24"/>
          <w:szCs w:val="24"/>
        </w:rPr>
        <w:t xml:space="preserve"> se encuentra en cambio a menos de 1200 </w:t>
      </w:r>
      <w:proofErr w:type="spellStart"/>
      <w:r w:rsidRPr="00800605">
        <w:rPr>
          <w:rFonts w:asciiTheme="majorHAnsi" w:hAnsiTheme="majorHAnsi" w:cs="Times New Roman"/>
          <w:sz w:val="24"/>
          <w:szCs w:val="24"/>
        </w:rPr>
        <w:t>mt</w:t>
      </w:r>
      <w:proofErr w:type="spellEnd"/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de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altura.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Por todo lo anteriormente expuesto creo firmemente que esta sería una nueva subespecie para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800605">
        <w:rPr>
          <w:rFonts w:asciiTheme="majorHAnsi" w:hAnsiTheme="majorHAnsi" w:cs="Times New Roman"/>
          <w:sz w:val="24"/>
          <w:szCs w:val="24"/>
        </w:rPr>
        <w:t>Venezuela, pero quedaría para los ornitólogos de profesión determinar si realmente esta ave</w:t>
      </w:r>
    </w:p>
    <w:p w:rsidR="00800605" w:rsidRPr="00800605" w:rsidRDefault="00800605" w:rsidP="008006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proofErr w:type="gramStart"/>
      <w:r w:rsidRPr="00800605">
        <w:rPr>
          <w:rFonts w:asciiTheme="majorHAnsi" w:hAnsiTheme="majorHAnsi" w:cs="Times New Roman"/>
          <w:sz w:val="24"/>
          <w:szCs w:val="24"/>
        </w:rPr>
        <w:t>representa</w:t>
      </w:r>
      <w:proofErr w:type="gramEnd"/>
      <w:r w:rsidRPr="00800605">
        <w:rPr>
          <w:rFonts w:asciiTheme="majorHAnsi" w:hAnsiTheme="majorHAnsi" w:cs="Times New Roman"/>
          <w:sz w:val="24"/>
          <w:szCs w:val="24"/>
        </w:rPr>
        <w:t xml:space="preserve"> una nueva subespecie para nosotros y limitar la extensión de su habita</w:t>
      </w:r>
    </w:p>
    <w:p w:rsidR="00227ADF" w:rsidRPr="00800605" w:rsidRDefault="00800605" w:rsidP="00800605">
      <w:pPr>
        <w:jc w:val="both"/>
        <w:rPr>
          <w:rFonts w:asciiTheme="majorHAnsi" w:hAnsiTheme="majorHAnsi"/>
          <w:sz w:val="24"/>
          <w:szCs w:val="24"/>
        </w:rPr>
      </w:pPr>
      <w:r w:rsidRPr="00800605">
        <w:rPr>
          <w:rFonts w:asciiTheme="majorHAnsi" w:hAnsiTheme="majorHAnsi" w:cs="Times New Roman"/>
          <w:b/>
          <w:bCs/>
          <w:sz w:val="24"/>
          <w:szCs w:val="24"/>
        </w:rPr>
        <w:t>CRIAR PARA SALVAR</w:t>
      </w:r>
    </w:p>
    <w:sectPr w:rsidR="00227ADF" w:rsidRPr="00800605" w:rsidSect="00227A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E86"/>
    <w:rsid w:val="00227ADF"/>
    <w:rsid w:val="00233AF9"/>
    <w:rsid w:val="004470F2"/>
    <w:rsid w:val="00800605"/>
    <w:rsid w:val="008A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ADF"/>
  </w:style>
  <w:style w:type="paragraph" w:styleId="Ttulo3">
    <w:name w:val="heading 3"/>
    <w:basedOn w:val="Normal"/>
    <w:link w:val="Ttulo3Car"/>
    <w:uiPriority w:val="9"/>
    <w:qFormat/>
    <w:rsid w:val="008A5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A5E86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8A5E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Bocca Restaurant</dc:creator>
  <cp:lastModifiedBy>Bocca Restaurant</cp:lastModifiedBy>
  <cp:revision>2</cp:revision>
  <dcterms:created xsi:type="dcterms:W3CDTF">2011-09-06T01:45:00Z</dcterms:created>
  <dcterms:modified xsi:type="dcterms:W3CDTF">2011-09-06T01:45:00Z</dcterms:modified>
</cp:coreProperties>
</file>